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17D39">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附件1</w:t>
      </w:r>
    </w:p>
    <w:p w14:paraId="6DEC4C58">
      <w:pPr>
        <w:jc w:val="center"/>
        <w:rPr>
          <w:rFonts w:hint="eastAsia" w:ascii="方正小标宋简体" w:eastAsia="方正小标宋简体"/>
          <w:sz w:val="44"/>
          <w:szCs w:val="44"/>
        </w:rPr>
      </w:pPr>
      <w:r>
        <w:rPr>
          <w:rFonts w:hint="eastAsia" w:ascii="方正小标宋简体" w:eastAsia="方正小标宋简体"/>
          <w:sz w:val="44"/>
          <w:szCs w:val="44"/>
        </w:rPr>
        <w:t>网络获取招标文件</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采购文件</w:t>
      </w:r>
      <w:r>
        <w:rPr>
          <w:rFonts w:hint="eastAsia" w:ascii="方正小标宋简体" w:eastAsia="方正小标宋简体"/>
          <w:sz w:val="44"/>
          <w:szCs w:val="44"/>
          <w:lang w:eastAsia="zh-CN"/>
        </w:rPr>
        <w:t>）</w:t>
      </w:r>
      <w:r>
        <w:rPr>
          <w:rFonts w:hint="eastAsia" w:ascii="方正小标宋简体" w:eastAsia="方正小标宋简体"/>
          <w:sz w:val="44"/>
          <w:szCs w:val="44"/>
        </w:rPr>
        <w:t>流程</w:t>
      </w:r>
    </w:p>
    <w:p w14:paraId="48707E9B">
      <w:pPr>
        <w:jc w:val="center"/>
        <w:rPr>
          <w:rFonts w:hint="eastAsia" w:ascii="方正小标宋简体" w:eastAsia="方正小标宋简体"/>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-111760</wp:posOffset>
                </wp:positionH>
                <wp:positionV relativeFrom="paragraph">
                  <wp:posOffset>101600</wp:posOffset>
                </wp:positionV>
                <wp:extent cx="5344795" cy="491490"/>
                <wp:effectExtent l="4445" t="4445" r="22860" b="18415"/>
                <wp:wrapNone/>
                <wp:docPr id="8" name="流程图: 可选过程 8"/>
                <wp:cNvGraphicFramePr/>
                <a:graphic xmlns:a="http://schemas.openxmlformats.org/drawingml/2006/main">
                  <a:graphicData uri="http://schemas.microsoft.com/office/word/2010/wordprocessingShape">
                    <wps:wsp>
                      <wps:cNvSpPr/>
                      <wps:spPr>
                        <a:xfrm>
                          <a:off x="0" y="0"/>
                          <a:ext cx="5344795" cy="49149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14:paraId="147B2B46">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wps:txbx>
                      <wps:bodyPr upright="1"/>
                    </wps:wsp>
                  </a:graphicData>
                </a:graphic>
              </wp:anchor>
            </w:drawing>
          </mc:Choice>
          <mc:Fallback>
            <w:pict>
              <v:shape id="_x0000_s1026" o:spid="_x0000_s1026" o:spt="176" type="#_x0000_t176" style="position:absolute;left:0pt;margin-left:-8.8pt;margin-top:8pt;height:38.7pt;width:420.85pt;z-index:251659264;mso-width-relative:page;mso-height-relative:page;" fillcolor="#FFFFFF" filled="t" stroked="t" coordsize="21600,21600" o:gfxdata="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Kpbc9kAAAAJAQAADwAAAAAAAAABACAAAAAiAAAAZHJzL2Rvd25yZXYueG1sUEsB&#10;AhQAFAAAAAgAh07iQBIM8WctAgAATwQAAA4AAAAAAAAAAQAgAAAAKAEAAGRycy9lMm9Eb2MueG1s&#10;UEsFBgAAAAAGAAYAWQEAAMcFAAAAAA==&#10;">
                <v:fill on="t" focussize="0,0"/>
                <v:stroke color="#4F81BD" joinstyle="miter"/>
                <v:imagedata o:title=""/>
                <o:lock v:ext="edit" aspectratio="f"/>
                <v:textbox>
                  <w:txbxContent>
                    <w:p w14:paraId="147B2B46">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v:textbox>
              </v:shape>
            </w:pict>
          </mc:Fallback>
        </mc:AlternateContent>
      </w:r>
    </w:p>
    <w:p w14:paraId="3EB08CF4">
      <w:r>
        <w:rPr>
          <w:sz w:val="44"/>
        </w:rPr>
        <mc:AlternateContent>
          <mc:Choice Requires="wps">
            <w:drawing>
              <wp:anchor distT="0" distB="0" distL="114300" distR="114300" simplePos="0" relativeHeight="251660288" behindDoc="0" locked="0" layoutInCell="1" allowOverlap="1">
                <wp:simplePos x="0" y="0"/>
                <wp:positionH relativeFrom="column">
                  <wp:posOffset>2473960</wp:posOffset>
                </wp:positionH>
                <wp:positionV relativeFrom="paragraph">
                  <wp:posOffset>20320</wp:posOffset>
                </wp:positionV>
                <wp:extent cx="270510" cy="365760"/>
                <wp:effectExtent l="15240" t="5080" r="19050" b="10160"/>
                <wp:wrapNone/>
                <wp:docPr id="9" name="下箭头 9"/>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4.8pt;margin-top:1.6pt;height:28.8pt;width:21.3pt;z-index:251660288;mso-width-relative:page;mso-height-relative:page;" fillcolor="#FFFFFF" filled="t" stroked="t" coordsize="21600,21600" o:gfxdata="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FBICDXAAAACAEAAA8AAAAAAAAAAQAgAAAAIgAAAGRycy9kb3ducmV2LnhtbFBLAQIUABQA&#10;AAAIAIdO4kA6EftSKgIAAHYEAAAOAAAAAAAAAAEAIAAAACYBAABkcnMvZTJvRG9jLnhtbFBLBQYA&#10;AAAABgAGAFkBAADCBQAAAAA=&#10;" adj="16201,5400">
                <v:fill on="t" focussize="0,0"/>
                <v:stroke color="#4F81BD" joinstyle="miter"/>
                <v:imagedata o:title=""/>
                <o:lock v:ext="edit" aspectratio="f"/>
              </v:shape>
            </w:pict>
          </mc:Fallback>
        </mc:AlternateContent>
      </w:r>
    </w:p>
    <w:p w14:paraId="60DBC748">
      <w:pPr>
        <w:rPr>
          <w:rFonts w:hint="eastAsia" w:ascii="方正小标宋简体" w:eastAsia="方正小标宋简体"/>
          <w:sz w:val="36"/>
          <w:szCs w:val="36"/>
        </w:rPr>
      </w:pPr>
      <w:r>
        <w:rPr>
          <w:sz w:val="44"/>
        </w:rPr>
        <mc:AlternateContent>
          <mc:Choice Requires="wps">
            <w:drawing>
              <wp:anchor distT="0" distB="0" distL="114300" distR="114300" simplePos="0" relativeHeight="251666432" behindDoc="0" locked="0" layoutInCell="1" allowOverlap="1">
                <wp:simplePos x="0" y="0"/>
                <wp:positionH relativeFrom="column">
                  <wp:posOffset>-150495</wp:posOffset>
                </wp:positionH>
                <wp:positionV relativeFrom="paragraph">
                  <wp:posOffset>5388610</wp:posOffset>
                </wp:positionV>
                <wp:extent cx="5280660" cy="2230755"/>
                <wp:effectExtent l="4445" t="4445" r="10795" b="12700"/>
                <wp:wrapNone/>
                <wp:docPr id="6" name="流程图: 可选过程 6"/>
                <wp:cNvGraphicFramePr/>
                <a:graphic xmlns:a="http://schemas.openxmlformats.org/drawingml/2006/main">
                  <a:graphicData uri="http://schemas.microsoft.com/office/word/2010/wordprocessingShape">
                    <wps:wsp>
                      <wps:cNvSpPr/>
                      <wps:spPr>
                        <a:xfrm>
                          <a:off x="0" y="0"/>
                          <a:ext cx="5280660" cy="2230755"/>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14:paraId="2FF77850">
                            <w:pPr>
                              <w:jc w:val="left"/>
                              <w:rPr>
                                <w:rFonts w:hint="default" w:eastAsiaTheme="minorEastAsia"/>
                                <w:sz w:val="36"/>
                                <w:szCs w:val="36"/>
                                <w:lang w:val="en-US" w:eastAsia="zh-CN"/>
                              </w:rPr>
                            </w:pPr>
                            <w:r>
                              <w:rPr>
                                <w:rFonts w:hint="eastAsia"/>
                                <w:sz w:val="28"/>
                                <w:szCs w:val="28"/>
                                <w:lang w:val="en-US" w:eastAsia="zh-CN"/>
                              </w:rPr>
                              <w:t>备注：通过网络获取招标文件的，应当在发售时间截止前缴纳标书费并提交有效相关资料，逾期不再接收。投标人应当保证所填资料的真实、准确性，因投标人资料填写错误造成的不利后果由投标人承担。标书费发票是确定投标人购买招标文件的有效票据，请妥善保管。</w:t>
                            </w:r>
                          </w:p>
                        </w:txbxContent>
                      </wps:txbx>
                      <wps:bodyPr upright="1"/>
                    </wps:wsp>
                  </a:graphicData>
                </a:graphic>
              </wp:anchor>
            </w:drawing>
          </mc:Choice>
          <mc:Fallback>
            <w:pict>
              <v:shape id="_x0000_s1026" o:spid="_x0000_s1026" o:spt="176" type="#_x0000_t176" style="position:absolute;left:0pt;margin-left:-11.85pt;margin-top:424.3pt;height:175.65pt;width:415.8pt;z-index:251666432;mso-width-relative:page;mso-height-relative:page;" fillcolor="#FFFFFF" filled="t" stroked="t" coordsize="21600,21600" o:gfxdata="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wq5OTbAAAADAEAAA8AAAAAAAAAAQAgAAAAIgAAAGRycy9kb3ducmV2LnhtbFBL&#10;AQIUABQAAAAIAIdO4kAboPwcLAIAAFAEAAAOAAAAAAAAAAEAIAAAACoBAABkcnMvZTJvRG9jLnht&#10;bFBLBQYAAAAABgAGAFkBAADIBQAAAAA=&#10;">
                <v:fill on="t" focussize="0,0"/>
                <v:stroke color="#4F81BD" joinstyle="miter"/>
                <v:imagedata o:title=""/>
                <o:lock v:ext="edit" aspectratio="f"/>
                <v:textbox>
                  <w:txbxContent>
                    <w:p w14:paraId="2FF77850">
                      <w:pPr>
                        <w:jc w:val="left"/>
                        <w:rPr>
                          <w:rFonts w:hint="default" w:eastAsiaTheme="minorEastAsia"/>
                          <w:sz w:val="36"/>
                          <w:szCs w:val="36"/>
                          <w:lang w:val="en-US" w:eastAsia="zh-CN"/>
                        </w:rPr>
                      </w:pPr>
                      <w:r>
                        <w:rPr>
                          <w:rFonts w:hint="eastAsia"/>
                          <w:sz w:val="28"/>
                          <w:szCs w:val="28"/>
                          <w:lang w:val="en-US" w:eastAsia="zh-CN"/>
                        </w:rPr>
                        <w:t>备注：通过网络获取招标文件的，应当在发售时间截止前缴纳标书费并提交有效相关资料，逾期不再接收。投标人应当保证所填资料的真实、准确性，因投标人资料填写错误造成的不利后果由投标人承担。标书费发票是确定投标人购买招标文件的有效票据，请妥善保管。</w:t>
                      </w:r>
                    </w:p>
                  </w:txbxContent>
                </v:textbox>
              </v:shape>
            </w:pict>
          </mc:Fallback>
        </mc:AlternateContent>
      </w:r>
      <w:r>
        <w:rPr>
          <w:sz w:val="44"/>
        </w:rPr>
        <mc:AlternateContent>
          <mc:Choice Requires="wps">
            <w:drawing>
              <wp:anchor distT="0" distB="0" distL="114300" distR="114300" simplePos="0" relativeHeight="251662336" behindDoc="0" locked="0" layoutInCell="1" allowOverlap="1">
                <wp:simplePos x="0" y="0"/>
                <wp:positionH relativeFrom="column">
                  <wp:posOffset>-61595</wp:posOffset>
                </wp:positionH>
                <wp:positionV relativeFrom="paragraph">
                  <wp:posOffset>139065</wp:posOffset>
                </wp:positionV>
                <wp:extent cx="5274310" cy="1764030"/>
                <wp:effectExtent l="5080" t="5080" r="16510" b="21590"/>
                <wp:wrapNone/>
                <wp:docPr id="12" name="流程图: 可选过程 12"/>
                <wp:cNvGraphicFramePr/>
                <a:graphic xmlns:a="http://schemas.openxmlformats.org/drawingml/2006/main">
                  <a:graphicData uri="http://schemas.microsoft.com/office/word/2010/wordprocessingShape">
                    <wps:wsp>
                      <wps:cNvSpPr/>
                      <wps:spPr>
                        <a:xfrm>
                          <a:off x="0" y="0"/>
                          <a:ext cx="5274310" cy="176403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14:paraId="70FD81E4">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986640931@qq.com,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在邮件标题注明XXX公司XXX项目报名资料，发送成功后建议电话联系我公司，联系电话：0832-2121778。</w:t>
                            </w:r>
                          </w:p>
                        </w:txbxContent>
                      </wps:txbx>
                      <wps:bodyPr upright="1"/>
                    </wps:wsp>
                  </a:graphicData>
                </a:graphic>
              </wp:anchor>
            </w:drawing>
          </mc:Choice>
          <mc:Fallback>
            <w:pict>
              <v:shape id="_x0000_s1026" o:spid="_x0000_s1026" o:spt="176" type="#_x0000_t176" style="position:absolute;left:0pt;margin-left:-4.85pt;margin-top:10.95pt;height:138.9pt;width:415.3pt;z-index:251662336;mso-width-relative:page;mso-height-relative:page;" fillcolor="#FFFFFF" filled="t" stroked="t" coordsize="21600,21600" o:gfxdata="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MgQ8g1wAAAAkBAAAPAAAAAAAAAAEAIAAAACIAAABkcnMvZG93bnJldi54bWxQ&#10;SwECFAAUAAAACACHTuJAUWiMSDECAABSBAAADgAAAAAAAAABACAAAAAmAQAAZHJzL2Uyb0RvYy54&#10;bWxQSwUGAAAAAAYABgBZAQAAyQUAAAAA&#10;">
                <v:fill on="t" focussize="0,0"/>
                <v:stroke color="#4F81BD" joinstyle="miter"/>
                <v:imagedata o:title=""/>
                <o:lock v:ext="edit" aspectratio="f"/>
                <v:textbox>
                  <w:txbxContent>
                    <w:p w14:paraId="70FD81E4">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986640931@qq.com,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在邮件标题注明XXX公司XXX项目报名资料，发送成功后建议电话联系我公司，联系电话：0832-2121778。</w:t>
                      </w:r>
                    </w:p>
                  </w:txbxContent>
                </v:textbox>
              </v:shape>
            </w:pict>
          </mc:Fallback>
        </mc:AlternateContent>
      </w:r>
      <w:r>
        <w:rPr>
          <w:sz w:val="4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2265680</wp:posOffset>
                </wp:positionV>
                <wp:extent cx="5272405" cy="1783715"/>
                <wp:effectExtent l="5080" t="4445" r="18415" b="21590"/>
                <wp:wrapNone/>
                <wp:docPr id="1" name="流程图: 可选过程 1"/>
                <wp:cNvGraphicFramePr/>
                <a:graphic xmlns:a="http://schemas.openxmlformats.org/drawingml/2006/main">
                  <a:graphicData uri="http://schemas.microsoft.com/office/word/2010/wordprocessingShape">
                    <wps:wsp>
                      <wps:cNvSpPr/>
                      <wps:spPr>
                        <a:xfrm>
                          <a:off x="0" y="0"/>
                          <a:ext cx="5272405" cy="1783715"/>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14:paraId="5712AB69">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wps:txbx>
                      <wps:bodyPr upright="1"/>
                    </wps:wsp>
                  </a:graphicData>
                </a:graphic>
              </wp:anchor>
            </w:drawing>
          </mc:Choice>
          <mc:Fallback>
            <w:pict>
              <v:shape id="_x0000_s1026" o:spid="_x0000_s1026" o:spt="176" type="#_x0000_t176" style="position:absolute;left:0pt;margin-left:-4.85pt;margin-top:178.4pt;height:140.45pt;width:415.15pt;z-index:251661312;mso-width-relative:page;mso-height-relative:page;" fillcolor="#FFFFFF" filled="t" stroked="t" coordsize="21600,21600" o:gfxdata="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E7EP5NoAAAAKAQAADwAAAAAAAAABACAAAAAiAAAAZHJzL2Rvd25yZXYueG1sUEsB&#10;AhQAFAAAAAgAh07iQJBTIh0sAgAAUAQAAA4AAAAAAAAAAQAgAAAAKQEAAGRycy9lMm9Eb2MueG1s&#10;UEsFBgAAAAAGAAYAWQEAAMcFAAAAAA==&#10;">
                <v:fill on="t" focussize="0,0"/>
                <v:stroke color="#4F81BD" joinstyle="miter"/>
                <v:imagedata o:title=""/>
                <o:lock v:ext="edit" aspectratio="f"/>
                <v:textbox>
                  <w:txbxContent>
                    <w:p w14:paraId="5712AB69">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v:textbox>
              </v:shape>
            </w:pict>
          </mc:Fallback>
        </mc:AlternateContent>
      </w:r>
      <w:r>
        <w:rPr>
          <w:sz w:val="44"/>
        </w:rPr>
        <mc:AlternateContent>
          <mc:Choice Requires="wps">
            <w:drawing>
              <wp:anchor distT="0" distB="0" distL="114300" distR="114300" simplePos="0" relativeHeight="251667456" behindDoc="0" locked="0" layoutInCell="1" allowOverlap="1">
                <wp:simplePos x="0" y="0"/>
                <wp:positionH relativeFrom="column">
                  <wp:posOffset>2402840</wp:posOffset>
                </wp:positionH>
                <wp:positionV relativeFrom="paragraph">
                  <wp:posOffset>5302885</wp:posOffset>
                </wp:positionV>
                <wp:extent cx="270510" cy="365760"/>
                <wp:effectExtent l="15240" t="5080" r="19050" b="10160"/>
                <wp:wrapNone/>
                <wp:docPr id="7" name="下箭头 7"/>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no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2pt;margin-top:417.55pt;height:28.8pt;width:21.3pt;z-index:251667456;mso-width-relative:page;mso-height-relative:page;" filled="f" stroked="t" coordsize="21600,21600" o:gfxdata="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Y1Joj2wAAAAsBAAAPAAAAAAAAAAEAIAAAACIAAABkcnMvZG93bnJldi54bWxQSwECFAAUAAAA&#10;CACHTuJACvkpXCQCAABNBAAADgAAAAAAAAABACAAAAAqAQAAZHJzL2Uyb0RvYy54bWxQSwUGAAAA&#10;AAYABgBZAQAAwAUAAAAA&#10;" adj="16201,5400">
                <v:fill on="f"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4384" behindDoc="0" locked="0" layoutInCell="1" allowOverlap="1">
                <wp:simplePos x="0" y="0"/>
                <wp:positionH relativeFrom="column">
                  <wp:posOffset>-138430</wp:posOffset>
                </wp:positionH>
                <wp:positionV relativeFrom="paragraph">
                  <wp:posOffset>4398010</wp:posOffset>
                </wp:positionV>
                <wp:extent cx="5280660" cy="877570"/>
                <wp:effectExtent l="4445" t="4445" r="10795" b="13335"/>
                <wp:wrapNone/>
                <wp:docPr id="11" name="流程图: 可选过程 11"/>
                <wp:cNvGraphicFramePr/>
                <a:graphic xmlns:a="http://schemas.openxmlformats.org/drawingml/2006/main">
                  <a:graphicData uri="http://schemas.microsoft.com/office/word/2010/wordprocessingShape">
                    <wps:wsp>
                      <wps:cNvSpPr/>
                      <wps:spPr>
                        <a:xfrm>
                          <a:off x="0" y="0"/>
                          <a:ext cx="5280660" cy="8775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14:paraId="269DC602">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wps:txbx>
                      <wps:bodyPr upright="1"/>
                    </wps:wsp>
                  </a:graphicData>
                </a:graphic>
              </wp:anchor>
            </w:drawing>
          </mc:Choice>
          <mc:Fallback>
            <w:pict>
              <v:shape id="_x0000_s1026" o:spid="_x0000_s1026" o:spt="176" type="#_x0000_t176" style="position:absolute;left:0pt;margin-left:-10.9pt;margin-top:346.3pt;height:69.1pt;width:415.8pt;z-index:251664384;mso-width-relative:page;mso-height-relative:page;" fillcolor="#FFFFFF" filled="t" stroked="t" coordsize="21600,21600" o:gfxdata="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Id93HZAAAACwEAAA8AAAAAAAAAAQAgAAAAIgAAAGRycy9kb3ducmV2LnhtbFBL&#10;AQIUABQAAAAIAIdO4kBf3T9eLgIAAFEEAAAOAAAAAAAAAAEAIAAAACgBAABkcnMvZTJvRG9jLnht&#10;bFBLBQYAAAAABgAGAFkBAADIBQAAAAA=&#10;">
                <v:fill on="t" focussize="0,0"/>
                <v:stroke color="#4F81BD" joinstyle="miter"/>
                <v:imagedata o:title=""/>
                <o:lock v:ext="edit" aspectratio="f"/>
                <v:textbox>
                  <w:txbxContent>
                    <w:p w14:paraId="269DC602">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v:textbox>
              </v:shape>
            </w:pict>
          </mc:Fallback>
        </mc:AlternateContent>
      </w:r>
      <w:r>
        <w:rPr>
          <w:sz w:val="44"/>
        </w:rPr>
        <mc:AlternateContent>
          <mc:Choice Requires="wps">
            <w:drawing>
              <wp:anchor distT="0" distB="0" distL="114300" distR="114300" simplePos="0" relativeHeight="251665408" behindDoc="0" locked="0" layoutInCell="1" allowOverlap="1">
                <wp:simplePos x="0" y="0"/>
                <wp:positionH relativeFrom="column">
                  <wp:posOffset>2404745</wp:posOffset>
                </wp:positionH>
                <wp:positionV relativeFrom="paragraph">
                  <wp:posOffset>3999865</wp:posOffset>
                </wp:positionV>
                <wp:extent cx="270510" cy="365760"/>
                <wp:effectExtent l="15240" t="5080" r="19050" b="10160"/>
                <wp:wrapNone/>
                <wp:docPr id="10" name="下箭头 10"/>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35pt;margin-top:314.95pt;height:28.8pt;width:21.3pt;z-index:251665408;mso-width-relative:page;mso-height-relative:page;" fillcolor="#FFFFFF" filled="t" stroked="t" coordsize="21600,21600" o:gfxdata="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PtSEHbAAAACwEAAA8AAAAAAAAAAQAgAAAAIgAAAGRycy9kb3ducmV2LnhtbFBLAQIU&#10;ABQAAAAIAIdO4kAOm6dPKQIAAHgEAAAOAAAAAAAAAAEAIAAAACoBAABkcnMvZTJvRG9jLnhtbFBL&#10;BQYAAAAABgAGAFkBAADFBQ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3360" behindDoc="0" locked="0" layoutInCell="1" allowOverlap="1">
                <wp:simplePos x="0" y="0"/>
                <wp:positionH relativeFrom="column">
                  <wp:posOffset>2477770</wp:posOffset>
                </wp:positionH>
                <wp:positionV relativeFrom="paragraph">
                  <wp:posOffset>1915160</wp:posOffset>
                </wp:positionV>
                <wp:extent cx="270510" cy="365760"/>
                <wp:effectExtent l="15240" t="5080" r="19050" b="10160"/>
                <wp:wrapNone/>
                <wp:docPr id="5" name="下箭头 5"/>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5.1pt;margin-top:150.8pt;height:28.8pt;width:21.3pt;z-index:251663360;mso-width-relative:page;mso-height-relative:page;" fillcolor="#FFFFFF" filled="t" stroked="t" coordsize="21600,21600" o:gfxdata="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2UDx9oAAAALAQAADwAAAAAAAAABACAAAAAiAAAAZHJzL2Rvd25yZXYueG1sUEsBAhQA&#10;FAAAAAgAh07iQKjSMwApAgAAdgQAAA4AAAAAAAAAAQAgAAAAKQEAAGRycy9lMm9Eb2MueG1sUEsF&#10;BgAAAAAGAAYAWQEAAMQFAAAAAA==&#10;" adj="16201,5400">
                <v:fill on="t" focussize="0,0"/>
                <v:stroke color="#4F81BD" joinstyle="miter"/>
                <v:imagedata o:title=""/>
                <o:lock v:ext="edit" aspectratio="f"/>
              </v:shape>
            </w:pict>
          </mc:Fallback>
        </mc:AlternateContent>
      </w:r>
      <w:r>
        <w:rPr>
          <w:rFonts w:hint="eastAsia" w:ascii="方正小标宋简体" w:eastAsia="方正小标宋简体"/>
          <w:sz w:val="36"/>
          <w:szCs w:val="36"/>
        </w:rPr>
        <w:br w:type="page"/>
      </w:r>
    </w:p>
    <w:p w14:paraId="1BAEA53D">
      <w:pPr>
        <w:keepNext w:val="0"/>
        <w:keepLines w:val="0"/>
        <w:pageBreakBefore w:val="0"/>
        <w:widowControl w:val="0"/>
        <w:kinsoku/>
        <w:wordWrap/>
        <w:overflowPunct/>
        <w:topLinePunct w:val="0"/>
        <w:autoSpaceDE/>
        <w:autoSpaceDN/>
        <w:bidi w:val="0"/>
        <w:adjustRightInd/>
        <w:snapToGrid/>
        <w:textAlignment w:val="auto"/>
        <w:rPr>
          <w:rFonts w:hint="default"/>
          <w:b/>
          <w:bCs/>
          <w:sz w:val="36"/>
          <w:szCs w:val="44"/>
          <w:lang w:val="en-US" w:eastAsia="zh-CN"/>
        </w:rPr>
      </w:pPr>
      <w:r>
        <w:rPr>
          <w:rFonts w:hint="eastAsia"/>
          <w:b/>
          <w:bCs/>
          <w:sz w:val="36"/>
          <w:szCs w:val="44"/>
          <w:lang w:val="en-US" w:eastAsia="zh-CN"/>
        </w:rPr>
        <w:t>附件2</w:t>
      </w:r>
    </w:p>
    <w:p w14:paraId="29FEF0E3">
      <w:pPr>
        <w:jc w:val="center"/>
        <w:rPr>
          <w:rFonts w:ascii="仿宋_GB2312" w:eastAsia="仿宋_GB2312"/>
          <w:sz w:val="30"/>
          <w:szCs w:val="30"/>
        </w:rPr>
      </w:pPr>
      <w:r>
        <w:rPr>
          <w:rFonts w:hint="eastAsia" w:ascii="方正小标宋简体" w:eastAsia="方正小标宋简体"/>
          <w:sz w:val="36"/>
          <w:szCs w:val="36"/>
        </w:rPr>
        <w:t>公司账户信息（标书费用请</w:t>
      </w:r>
      <w:r>
        <w:rPr>
          <w:rFonts w:hint="eastAsia" w:ascii="方正小标宋简体" w:eastAsia="方正小标宋简体"/>
          <w:sz w:val="36"/>
          <w:szCs w:val="36"/>
          <w:lang w:val="en-US" w:eastAsia="zh-CN"/>
        </w:rPr>
        <w:t>扫码</w:t>
      </w:r>
      <w:r>
        <w:rPr>
          <w:rFonts w:hint="eastAsia" w:ascii="方正小标宋简体" w:eastAsia="方正小标宋简体"/>
          <w:sz w:val="36"/>
          <w:szCs w:val="36"/>
        </w:rPr>
        <w:t>转账至以下账户</w:t>
      </w:r>
      <w:r>
        <w:rPr>
          <w:rFonts w:hint="eastAsia" w:ascii="方正小标宋简体" w:eastAsia="方正小标宋简体"/>
          <w:sz w:val="36"/>
          <w:szCs w:val="36"/>
          <w:lang w:val="en-US" w:eastAsia="zh-CN"/>
        </w:rPr>
        <w:t>并附转账截图</w:t>
      </w:r>
      <w:bookmarkStart w:id="0" w:name="_GoBack"/>
      <w:bookmarkEnd w:id="0"/>
      <w:r>
        <w:rPr>
          <w:rFonts w:hint="eastAsia" w:ascii="方正小标宋简体" w:eastAsia="方正小标宋简体"/>
          <w:sz w:val="36"/>
          <w:szCs w:val="36"/>
        </w:rPr>
        <w:t>）</w:t>
      </w:r>
    </w:p>
    <w:p w14:paraId="77121CF5">
      <w:pPr>
        <w:rPr>
          <w:rFonts w:ascii="仿宋_GB2312" w:eastAsia="仿宋_GB2312"/>
          <w:sz w:val="30"/>
          <w:szCs w:val="30"/>
        </w:rPr>
      </w:pPr>
      <w:r>
        <w:drawing>
          <wp:inline distT="0" distB="0" distL="114300" distR="114300">
            <wp:extent cx="5273675" cy="6341745"/>
            <wp:effectExtent l="0" t="0" r="3175" b="1905"/>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4"/>
                    <a:stretch>
                      <a:fillRect/>
                    </a:stretch>
                  </pic:blipFill>
                  <pic:spPr>
                    <a:xfrm>
                      <a:off x="0" y="0"/>
                      <a:ext cx="5273675" cy="6341745"/>
                    </a:xfrm>
                    <a:prstGeom prst="rect">
                      <a:avLst/>
                    </a:prstGeom>
                    <a:noFill/>
                    <a:ln>
                      <a:noFill/>
                    </a:ln>
                  </pic:spPr>
                </pic:pic>
              </a:graphicData>
            </a:graphic>
          </wp:inline>
        </w:drawing>
      </w:r>
    </w:p>
    <w:p w14:paraId="27751E18">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p>
    <w:p w14:paraId="583A4AB4">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sectPr>
          <w:pgSz w:w="11906" w:h="16838"/>
          <w:pgMar w:top="1440" w:right="1800" w:bottom="1440" w:left="1800" w:header="851" w:footer="992" w:gutter="0"/>
          <w:cols w:space="425" w:num="1"/>
          <w:docGrid w:type="lines" w:linePitch="312" w:charSpace="0"/>
        </w:sectPr>
      </w:pPr>
    </w:p>
    <w:p w14:paraId="32EDA7FC">
      <w:pPr>
        <w:keepNext w:val="0"/>
        <w:keepLines w:val="0"/>
        <w:pageBreakBefore w:val="0"/>
        <w:widowControl w:val="0"/>
        <w:kinsoku/>
        <w:wordWrap/>
        <w:overflowPunct/>
        <w:topLinePunct w:val="0"/>
        <w:autoSpaceDE/>
        <w:autoSpaceDN/>
        <w:bidi w:val="0"/>
        <w:adjustRightInd/>
        <w:snapToGrid/>
        <w:textAlignment w:val="auto"/>
        <w:rPr>
          <w:rFonts w:hint="default"/>
          <w:b/>
          <w:bCs/>
          <w:sz w:val="36"/>
          <w:szCs w:val="44"/>
          <w:lang w:val="en-US" w:eastAsia="zh-CN"/>
        </w:rPr>
      </w:pPr>
      <w:r>
        <w:rPr>
          <w:rFonts w:hint="eastAsia"/>
          <w:b/>
          <w:bCs/>
          <w:sz w:val="36"/>
          <w:szCs w:val="44"/>
          <w:lang w:val="en-US" w:eastAsia="zh-CN"/>
        </w:rPr>
        <w:t>附件3：营业执照（复印件加盖公章）</w:t>
      </w:r>
    </w:p>
    <w:p w14:paraId="29E69851">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sectPr>
          <w:pgSz w:w="11906" w:h="16838"/>
          <w:pgMar w:top="1440" w:right="1800" w:bottom="1440" w:left="1800" w:header="851" w:footer="992" w:gutter="0"/>
          <w:cols w:space="425" w:num="1"/>
          <w:docGrid w:type="lines" w:linePitch="312" w:charSpace="0"/>
        </w:sectPr>
      </w:pPr>
    </w:p>
    <w:p w14:paraId="2D45F489">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附件4</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51"/>
        <w:gridCol w:w="6285"/>
      </w:tblGrid>
      <w:tr w14:paraId="5975E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14:paraId="2539843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3" name="图片_4"/>
                  <wp:cNvGraphicFramePr/>
                  <a:graphic xmlns:a="http://schemas.openxmlformats.org/drawingml/2006/main">
                    <a:graphicData uri="http://schemas.openxmlformats.org/drawingml/2006/picture">
                      <pic:pic xmlns:pic="http://schemas.openxmlformats.org/drawingml/2006/picture">
                        <pic:nvPicPr>
                          <pic:cNvPr id="3" name="图片_4"/>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4" name="图片_2048"/>
                  <wp:cNvGraphicFramePr/>
                  <a:graphic xmlns:a="http://schemas.openxmlformats.org/drawingml/2006/main">
                    <a:graphicData uri="http://schemas.openxmlformats.org/drawingml/2006/picture">
                      <pic:pic xmlns:pic="http://schemas.openxmlformats.org/drawingml/2006/picture">
                        <pic:nvPicPr>
                          <pic:cNvPr id="4" name="图片_2048"/>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2" name="图片_2049"/>
                  <wp:cNvGraphicFramePr/>
                  <a:graphic xmlns:a="http://schemas.openxmlformats.org/drawingml/2006/main">
                    <a:graphicData uri="http://schemas.openxmlformats.org/drawingml/2006/picture">
                      <pic:pic xmlns:pic="http://schemas.openxmlformats.org/drawingml/2006/picture">
                        <pic:nvPicPr>
                          <pic:cNvPr id="2" name="图片_2049"/>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t>内江联合产权服务有限公司</w:t>
            </w:r>
          </w:p>
        </w:tc>
      </w:tr>
      <w:tr w14:paraId="7863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14:paraId="7DDD9F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投标人（供应商）报名登记表</w:t>
            </w:r>
          </w:p>
        </w:tc>
      </w:tr>
      <w:tr w14:paraId="72D71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14:paraId="0E0E8E8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项目名称：</w:t>
            </w:r>
          </w:p>
        </w:tc>
      </w:tr>
      <w:tr w14:paraId="62050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5"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14:paraId="736965F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项目编号：</w:t>
            </w:r>
          </w:p>
        </w:tc>
      </w:tr>
      <w:tr w14:paraId="27445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14:paraId="4E080E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1"/>
                <w:szCs w:val="21"/>
                <w:u w:val="none"/>
                <w:lang w:val="en-US" w:eastAsia="zh-CN" w:bidi="ar"/>
              </w:rPr>
              <w:t>登记内容</w:t>
            </w:r>
          </w:p>
        </w:tc>
      </w:tr>
      <w:tr w14:paraId="6711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FC4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投标人名称(全称)</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38C03">
            <w:pPr>
              <w:keepNext w:val="0"/>
              <w:keepLines w:val="0"/>
              <w:pageBreakBefore w:val="0"/>
              <w:widowControl/>
              <w:kinsoku/>
              <w:wordWrap/>
              <w:overflowPunct/>
              <w:topLinePunct w:val="0"/>
              <w:autoSpaceDE/>
              <w:autoSpaceDN/>
              <w:bidi w:val="0"/>
              <w:adjustRightInd/>
              <w:snapToGrid/>
              <w:rPr>
                <w:rFonts w:hint="eastAsia" w:ascii="微软雅黑" w:hAnsi="微软雅黑" w:eastAsia="微软雅黑" w:cs="微软雅黑"/>
                <w:i w:val="0"/>
                <w:color w:val="000000"/>
                <w:sz w:val="18"/>
                <w:szCs w:val="18"/>
                <w:u w:val="single"/>
              </w:rPr>
            </w:pPr>
          </w:p>
        </w:tc>
      </w:tr>
      <w:tr w14:paraId="2E97B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7B061">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统一社会信用代码</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72A38">
            <w:pPr>
              <w:rPr>
                <w:rFonts w:hint="eastAsia" w:ascii="微软雅黑" w:hAnsi="微软雅黑" w:eastAsia="微软雅黑" w:cs="微软雅黑"/>
                <w:i w:val="0"/>
                <w:color w:val="000000"/>
                <w:sz w:val="18"/>
                <w:szCs w:val="18"/>
                <w:u w:val="single"/>
              </w:rPr>
            </w:pPr>
          </w:p>
        </w:tc>
      </w:tr>
      <w:tr w14:paraId="2CAA0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A5FB8">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F0F3A">
            <w:pPr>
              <w:jc w:val="left"/>
              <w:rPr>
                <w:rFonts w:hint="eastAsia" w:ascii="微软雅黑" w:hAnsi="微软雅黑" w:eastAsia="微软雅黑" w:cs="微软雅黑"/>
                <w:i w:val="0"/>
                <w:color w:val="000000"/>
                <w:sz w:val="18"/>
                <w:szCs w:val="18"/>
                <w:u w:val="none"/>
              </w:rPr>
            </w:pPr>
          </w:p>
        </w:tc>
      </w:tr>
      <w:tr w14:paraId="318D6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08105">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授权代理人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CBC8C">
            <w:pPr>
              <w:jc w:val="center"/>
              <w:rPr>
                <w:rFonts w:hint="eastAsia" w:ascii="微软雅黑" w:hAnsi="微软雅黑" w:eastAsia="微软雅黑" w:cs="微软雅黑"/>
                <w:i w:val="0"/>
                <w:color w:val="000000"/>
                <w:sz w:val="18"/>
                <w:szCs w:val="18"/>
                <w:u w:val="none"/>
              </w:rPr>
            </w:pPr>
          </w:p>
        </w:tc>
      </w:tr>
      <w:tr w14:paraId="53336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94659">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法定代表人或授权代理人联系电话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56783">
            <w:pPr>
              <w:rPr>
                <w:rFonts w:hint="eastAsia" w:ascii="微软雅黑" w:hAnsi="微软雅黑" w:eastAsia="微软雅黑" w:cs="微软雅黑"/>
                <w:i w:val="0"/>
                <w:color w:val="000000"/>
                <w:sz w:val="18"/>
                <w:szCs w:val="18"/>
                <w:u w:val="none"/>
              </w:rPr>
            </w:pPr>
          </w:p>
        </w:tc>
      </w:tr>
      <w:tr w14:paraId="74F15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1"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05890">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单位联系电话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5D64">
            <w:pPr>
              <w:rPr>
                <w:rFonts w:hint="eastAsia" w:ascii="微软雅黑" w:hAnsi="微软雅黑" w:eastAsia="微软雅黑" w:cs="微软雅黑"/>
                <w:i w:val="0"/>
                <w:color w:val="000000"/>
                <w:sz w:val="18"/>
                <w:szCs w:val="18"/>
                <w:u w:val="none"/>
              </w:rPr>
            </w:pPr>
          </w:p>
        </w:tc>
      </w:tr>
      <w:tr w14:paraId="2D0D8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EAEEA">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电子邮箱</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C6FF8">
            <w:pPr>
              <w:rPr>
                <w:rFonts w:hint="eastAsia" w:ascii="微软雅黑" w:hAnsi="微软雅黑" w:eastAsia="微软雅黑" w:cs="微软雅黑"/>
                <w:i w:val="0"/>
                <w:color w:val="000000"/>
                <w:sz w:val="18"/>
                <w:szCs w:val="18"/>
                <w:u w:val="none"/>
              </w:rPr>
            </w:pPr>
          </w:p>
        </w:tc>
      </w:tr>
      <w:tr w14:paraId="082EE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88028">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报名项目名称及包件号</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37D85">
            <w:pPr>
              <w:rPr>
                <w:rFonts w:hint="eastAsia" w:ascii="微软雅黑" w:hAnsi="微软雅黑" w:eastAsia="微软雅黑" w:cs="微软雅黑"/>
                <w:i w:val="0"/>
                <w:color w:val="000000"/>
                <w:sz w:val="18"/>
                <w:szCs w:val="18"/>
                <w:u w:val="none"/>
              </w:rPr>
            </w:pPr>
          </w:p>
        </w:tc>
      </w:tr>
      <w:tr w14:paraId="0E9E1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E5D12">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val="en-US" w:eastAsia="zh-CN" w:bidi="ar"/>
              </w:rPr>
            </w:pPr>
            <w:r>
              <w:rPr>
                <w:rFonts w:hint="eastAsia" w:ascii="微软雅黑" w:hAnsi="微软雅黑" w:eastAsia="微软雅黑" w:cs="微软雅黑"/>
                <w:b/>
                <w:i w:val="0"/>
                <w:color w:val="000000"/>
                <w:kern w:val="0"/>
                <w:sz w:val="18"/>
                <w:szCs w:val="18"/>
                <w:u w:val="none"/>
                <w:lang w:val="en-US" w:eastAsia="zh-CN" w:bidi="ar"/>
              </w:rPr>
              <w:t>招标文件领取</w:t>
            </w:r>
          </w:p>
          <w:p w14:paraId="42294F6D">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完整情况</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B8A2B">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完整（    ）               不完整（    ）       </w:t>
            </w:r>
          </w:p>
        </w:tc>
      </w:tr>
      <w:tr w14:paraId="0BD3A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7B0ED">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r>
              <w:rPr>
                <w:rFonts w:hint="eastAsia" w:ascii="微软雅黑" w:hAnsi="微软雅黑" w:eastAsia="微软雅黑" w:cs="微软雅黑"/>
                <w:b/>
                <w:i w:val="0"/>
                <w:color w:val="000000"/>
                <w:kern w:val="0"/>
                <w:sz w:val="18"/>
                <w:szCs w:val="18"/>
                <w:u w:val="none"/>
                <w:lang w:val="en-US" w:eastAsia="zh-CN" w:bidi="ar"/>
              </w:rPr>
              <w:t>备注：（此项不填）</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992A6">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标书费：200/元              收取人签字：</w:t>
            </w:r>
          </w:p>
        </w:tc>
      </w:tr>
      <w:tr w14:paraId="07C98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14:paraId="5FF58089">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1"/>
                <w:szCs w:val="21"/>
                <w:u w:val="none"/>
                <w:lang w:val="en-US" w:eastAsia="zh-CN" w:bidi="ar"/>
              </w:rPr>
              <w:t>注意事项：</w:t>
            </w:r>
          </w:p>
        </w:tc>
      </w:tr>
      <w:tr w14:paraId="4EBA9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14:paraId="09660700">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14:paraId="6F181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2"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14:paraId="2EC37DD2">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14:paraId="627F9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14:paraId="738280F9">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3、招标文件领取人应认真核对所获资料（招标文件、工程量清单、图纸等），确认资料完整无误后，在上表格“招标文件领取完整情况：完整”处填写“是”或打“√”。</w:t>
            </w:r>
          </w:p>
        </w:tc>
      </w:tr>
      <w:tr w14:paraId="3AAB3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14:paraId="52F7A903">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4、我公司以更正通知、澄清、修改书及有关补充通知等招标文件有效组成文件发送至投标人电子邮箱的，视同书面送达，投标人对其合法性和有效性予以认可。</w:t>
            </w:r>
          </w:p>
        </w:tc>
      </w:tr>
      <w:tr w14:paraId="22664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14:paraId="78C712D1">
            <w:pPr>
              <w:keepNext w:val="0"/>
              <w:keepLines w:val="0"/>
              <w:widowControl/>
              <w:suppressLineNumbers w:val="0"/>
              <w:jc w:val="left"/>
              <w:textAlignment w:val="center"/>
              <w:rPr>
                <w:rFonts w:hint="eastAsia" w:ascii="微软雅黑" w:hAnsi="微软雅黑" w:eastAsia="微软雅黑" w:cs="微软雅黑"/>
                <w:b/>
                <w:i w:val="0"/>
                <w:color w:val="000000"/>
                <w:kern w:val="0"/>
                <w:sz w:val="21"/>
                <w:szCs w:val="21"/>
                <w:u w:val="none"/>
                <w:lang w:val="en-US" w:eastAsia="zh-CN" w:bidi="ar"/>
              </w:rPr>
            </w:pPr>
            <w:r>
              <w:rPr>
                <w:rFonts w:hint="eastAsia" w:ascii="微软雅黑" w:hAnsi="微软雅黑" w:eastAsia="微软雅黑" w:cs="微软雅黑"/>
                <w:b/>
                <w:i w:val="0"/>
                <w:color w:val="000000"/>
                <w:kern w:val="0"/>
                <w:sz w:val="21"/>
                <w:szCs w:val="21"/>
                <w:u w:val="none"/>
                <w:lang w:val="en-US" w:eastAsia="zh-CN" w:bidi="ar"/>
              </w:rPr>
              <w:t xml:space="preserve">投标人法定代表人或授权代理人签字：                 </w:t>
            </w:r>
          </w:p>
          <w:p w14:paraId="6E1542AC">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1"/>
                <w:szCs w:val="21"/>
                <w:u w:val="none"/>
                <w:lang w:val="en-US" w:eastAsia="zh-CN" w:bidi="ar"/>
              </w:rPr>
              <w:t>时间：</w:t>
            </w:r>
          </w:p>
        </w:tc>
      </w:tr>
    </w:tbl>
    <w:p w14:paraId="55481CCC">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附件5</w:t>
      </w:r>
    </w:p>
    <w:p w14:paraId="3FDE441F">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eastAsia="方正小标宋简体"/>
          <w:b/>
          <w:sz w:val="44"/>
          <w:szCs w:val="44"/>
        </w:rPr>
      </w:pPr>
      <w:r>
        <w:rPr>
          <w:rFonts w:hint="eastAsia" w:ascii="方正小标宋简体" w:eastAsia="方正小标宋简体"/>
          <w:b/>
          <w:sz w:val="44"/>
          <w:szCs w:val="44"/>
        </w:rPr>
        <w:t>介绍信</w:t>
      </w:r>
    </w:p>
    <w:p w14:paraId="10F694B4">
      <w:pPr>
        <w:rPr>
          <w:sz w:val="28"/>
          <w:szCs w:val="28"/>
        </w:rPr>
      </w:pPr>
      <w:r>
        <w:rPr>
          <w:rFonts w:hint="eastAsia"/>
          <w:sz w:val="28"/>
          <w:szCs w:val="28"/>
        </w:rPr>
        <w:t>内江联合产权服务有限公司：</w:t>
      </w:r>
    </w:p>
    <w:p w14:paraId="4A64E470">
      <w:pPr>
        <w:ind w:firstLine="560" w:firstLineChars="200"/>
        <w:rPr>
          <w:sz w:val="28"/>
          <w:szCs w:val="28"/>
        </w:rPr>
      </w:pPr>
      <w:r>
        <w:rPr>
          <w:rFonts w:hint="eastAsia"/>
          <w:sz w:val="28"/>
          <w:szCs w:val="28"/>
        </w:rPr>
        <w:t>兹介绍我公司</w:t>
      </w:r>
      <w:r>
        <w:rPr>
          <w:rFonts w:hint="eastAsia"/>
          <w:sz w:val="28"/>
          <w:szCs w:val="28"/>
          <w:u w:val="single"/>
        </w:rPr>
        <w:t xml:space="preserve">      </w:t>
      </w:r>
      <w:r>
        <w:rPr>
          <w:rFonts w:hint="eastAsia"/>
          <w:sz w:val="28"/>
          <w:szCs w:val="28"/>
        </w:rPr>
        <w:t>同志（身份证号：</w:t>
      </w:r>
      <w:r>
        <w:rPr>
          <w:rFonts w:hint="eastAsia"/>
          <w:sz w:val="28"/>
          <w:szCs w:val="28"/>
          <w:u w:val="single"/>
        </w:rPr>
        <w:t xml:space="preserve">                   </w:t>
      </w:r>
      <w:r>
        <w:rPr>
          <w:rFonts w:hint="eastAsia"/>
          <w:sz w:val="28"/>
          <w:szCs w:val="28"/>
        </w:rPr>
        <w:t>），前往你处办理</w:t>
      </w:r>
      <w:r>
        <w:rPr>
          <w:rFonts w:hint="eastAsia"/>
          <w:b/>
          <w:bCs/>
          <w:sz w:val="28"/>
          <w:szCs w:val="28"/>
          <w:u w:val="single"/>
        </w:rPr>
        <w:t>XX项目</w:t>
      </w:r>
      <w:r>
        <w:rPr>
          <w:rFonts w:hint="eastAsia"/>
          <w:sz w:val="28"/>
          <w:szCs w:val="28"/>
        </w:rPr>
        <w:t>（项目编号：</w:t>
      </w:r>
      <w:r>
        <w:rPr>
          <w:rFonts w:hint="eastAsia"/>
          <w:b/>
          <w:bCs/>
          <w:sz w:val="28"/>
          <w:szCs w:val="28"/>
          <w:u w:val="single"/>
        </w:rPr>
        <w:t xml:space="preserve">             </w:t>
      </w:r>
      <w:r>
        <w:rPr>
          <w:rFonts w:hint="eastAsia"/>
          <w:sz w:val="28"/>
          <w:szCs w:val="28"/>
        </w:rPr>
        <w:t>）的购买标书事宜，经办同志签署的所有文书我公司均予以认可并承担相应的法律责任。请与接洽！</w:t>
      </w:r>
    </w:p>
    <w:p w14:paraId="19B538B2">
      <w:pPr>
        <w:ind w:firstLine="560" w:firstLineChars="200"/>
        <w:rPr>
          <w:sz w:val="28"/>
          <w:szCs w:val="28"/>
        </w:rPr>
      </w:pPr>
    </w:p>
    <w:p w14:paraId="02F4F783">
      <w:pPr>
        <w:ind w:firstLine="560" w:firstLineChars="200"/>
        <w:rPr>
          <w:sz w:val="28"/>
          <w:szCs w:val="28"/>
        </w:rPr>
      </w:pPr>
    </w:p>
    <w:p w14:paraId="41F95AE8">
      <w:pPr>
        <w:ind w:firstLine="560" w:firstLineChars="200"/>
        <w:jc w:val="right"/>
        <w:rPr>
          <w:sz w:val="28"/>
          <w:szCs w:val="28"/>
        </w:rPr>
      </w:pPr>
      <w:r>
        <w:rPr>
          <w:rFonts w:hint="eastAsia"/>
          <w:sz w:val="28"/>
          <w:szCs w:val="28"/>
          <w:u w:val="single"/>
        </w:rPr>
        <w:t>XXXXX</w:t>
      </w:r>
      <w:r>
        <w:rPr>
          <w:rFonts w:hint="eastAsia"/>
          <w:sz w:val="28"/>
          <w:szCs w:val="28"/>
        </w:rPr>
        <w:t>公司</w:t>
      </w:r>
    </w:p>
    <w:p w14:paraId="3B5A84C4">
      <w:pPr>
        <w:ind w:firstLine="560" w:firstLineChars="200"/>
        <w:jc w:val="right"/>
        <w:rPr>
          <w:sz w:val="28"/>
          <w:szCs w:val="28"/>
        </w:rPr>
      </w:pPr>
      <w:r>
        <w:rPr>
          <w:rFonts w:hint="eastAsia"/>
          <w:sz w:val="28"/>
          <w:szCs w:val="28"/>
        </w:rPr>
        <w:t>（加盖公章）</w:t>
      </w:r>
    </w:p>
    <w:p w14:paraId="34A0725E">
      <w:pPr>
        <w:ind w:firstLine="560" w:firstLineChars="200"/>
        <w:jc w:val="right"/>
        <w:rPr>
          <w:sz w:val="28"/>
          <w:szCs w:val="28"/>
        </w:rPr>
      </w:pPr>
      <w:r>
        <w:rPr>
          <w:rFonts w:hint="eastAsia"/>
          <w:sz w:val="28"/>
          <w:szCs w:val="28"/>
        </w:rPr>
        <w:t>年   月   日</w:t>
      </w:r>
    </w:p>
    <w:p w14:paraId="21EE5590">
      <w:pPr>
        <w:rPr>
          <w:sz w:val="28"/>
          <w:szCs w:val="28"/>
        </w:rPr>
      </w:pPr>
      <w:r>
        <w:rPr>
          <w:rFonts w:hint="eastAsia"/>
          <w:sz w:val="28"/>
          <w:szCs w:val="28"/>
        </w:rPr>
        <w:t>附：经办人身份证（正反面）复印件并加盖公章</w:t>
      </w:r>
    </w:p>
    <w:p w14:paraId="1376F822">
      <w:pPr>
        <w:rPr>
          <w:rFonts w:ascii="方正小标宋简体" w:eastAsia="方正小标宋简体"/>
          <w:b/>
          <w:sz w:val="44"/>
          <w:szCs w:val="44"/>
        </w:rPr>
      </w:pPr>
    </w:p>
    <w:p w14:paraId="5B630F2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OThhNTRkMDYzNmE1OGJjOGQwODZlNmY3MDIwMzkifQ=="/>
  </w:docVars>
  <w:rsids>
    <w:rsidRoot w:val="00000000"/>
    <w:rsid w:val="07853A00"/>
    <w:rsid w:val="08593DBF"/>
    <w:rsid w:val="0D9417CF"/>
    <w:rsid w:val="23230E92"/>
    <w:rsid w:val="23D03699"/>
    <w:rsid w:val="28C65C2F"/>
    <w:rsid w:val="29F60F4D"/>
    <w:rsid w:val="36BD640A"/>
    <w:rsid w:val="38911C89"/>
    <w:rsid w:val="5A2949D2"/>
    <w:rsid w:val="5E3270AA"/>
    <w:rsid w:val="6D5234E4"/>
    <w:rsid w:val="6F0C703A"/>
    <w:rsid w:val="7D470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749</Words>
  <Characters>757</Characters>
  <Lines>0</Lines>
  <Paragraphs>0</Paragraphs>
  <TotalTime>5</TotalTime>
  <ScaleCrop>false</ScaleCrop>
  <LinksUpToDate>false</LinksUpToDate>
  <CharactersWithSpaces>862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2021-11-09T08:29:00Z</dcterms:created>
  <dc:creator>111</dc:creator>
  <cp:lastModifiedBy>Lenovo</cp:lastModifiedBy>
  <cp:lastPrinted>2021-11-10T06:54:00Z</cp:lastPrinted>
  <dcterms:modified xsi:type="dcterms:W3CDTF">2025-12-30T08:38:15Z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5F0C4F9BA85D4DD29B1D2C5A8A99AF5C</vt:lpwstr>
  </property>
  <property fmtid="{D5CDD505-2E9C-101B-9397-08002B2CF9AE}" pid="4" name="KSOTemplateDocerSaveRecord">
    <vt:lpwstr>eyJoZGlkIjoiZjJkYmUxNTI4MTNjNjdhNWRlNGQ5NDA0N2RmNTk2ZWQiLCJ1c2VySWQiOiI0MjcwMjIyNzQifQ==</vt:lpwstr>
  </property>
</Properties>
</file>